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B1" w:rsidRPr="00A96582" w:rsidRDefault="004945B1" w:rsidP="004945B1">
      <w:pPr>
        <w:jc w:val="center"/>
        <w:rPr>
          <w:rFonts w:ascii="HG丸ｺﾞｼｯｸM-PRO" w:eastAsia="HG丸ｺﾞｼｯｸM-PRO" w:hAnsi="HG丸ｺﾞｼｯｸM-PRO"/>
          <w:bCs/>
          <w:w w:val="150"/>
        </w:rPr>
      </w:pPr>
      <w:r w:rsidRPr="00A96582">
        <w:rPr>
          <w:rFonts w:ascii="HG丸ｺﾞｼｯｸM-PRO" w:eastAsia="HG丸ｺﾞｼｯｸM-PRO" w:hAnsi="HG丸ｺﾞｼｯｸM-PRO" w:hint="eastAsia"/>
          <w:b/>
          <w:w w:val="150"/>
        </w:rPr>
        <w:t>インターンシップ実施証明書</w:t>
      </w:r>
    </w:p>
    <w:p w:rsidR="004945B1" w:rsidRPr="00A96582" w:rsidRDefault="00FD6CAB" w:rsidP="004945B1">
      <w:pPr>
        <w:jc w:val="right"/>
        <w:rPr>
          <w:rFonts w:ascii="HG丸ｺﾞｼｯｸM-PRO" w:eastAsia="HG丸ｺﾞｼｯｸM-PRO" w:hAnsi="HG丸ｺﾞｼｯｸM-PRO"/>
          <w:b/>
          <w:w w:val="200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（大阪公立</w:t>
      </w:r>
      <w:r w:rsidR="004945B1" w:rsidRPr="00A96582">
        <w:rPr>
          <w:rFonts w:ascii="HG丸ｺﾞｼｯｸM-PRO" w:eastAsia="HG丸ｺﾞｼｯｸM-PRO" w:hAnsi="HG丸ｺﾞｼｯｸM-PRO" w:hint="eastAsia"/>
          <w:sz w:val="18"/>
          <w:szCs w:val="18"/>
        </w:rPr>
        <w:t>大学工業高等専門学校）</w:t>
      </w:r>
    </w:p>
    <w:tbl>
      <w:tblPr>
        <w:tblW w:w="6207" w:type="dxa"/>
        <w:tblInd w:w="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890"/>
        <w:gridCol w:w="3372"/>
      </w:tblGrid>
      <w:tr w:rsidR="004945B1" w:rsidRPr="00A96582" w:rsidTr="00B034B4">
        <w:trPr>
          <w:cantSplit/>
          <w:trHeight w:val="701"/>
        </w:trPr>
        <w:tc>
          <w:tcPr>
            <w:tcW w:w="945" w:type="dxa"/>
            <w:vMerge w:val="restart"/>
            <w:textDirection w:val="tbRlV"/>
          </w:tcPr>
          <w:p w:rsidR="004945B1" w:rsidRPr="00A96582" w:rsidRDefault="004945B1" w:rsidP="00B034B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</w:rPr>
              <w:t>研修指導責任者</w:t>
            </w:r>
          </w:p>
          <w:p w:rsidR="004945B1" w:rsidRPr="00A96582" w:rsidRDefault="004945B1" w:rsidP="00B034B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</w:rPr>
              <w:t>インターンシップ</w:t>
            </w:r>
          </w:p>
          <w:p w:rsidR="004945B1" w:rsidRPr="00A96582" w:rsidRDefault="004945B1" w:rsidP="00B034B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  <w:p w:rsidR="004945B1" w:rsidRPr="00A96582" w:rsidRDefault="004945B1" w:rsidP="00B034B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  <w:p w:rsidR="004945B1" w:rsidRPr="00A96582" w:rsidRDefault="004945B1" w:rsidP="00B034B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  <w:p w:rsidR="004945B1" w:rsidRPr="00A96582" w:rsidRDefault="004945B1" w:rsidP="00B034B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  <w:vAlign w:val="center"/>
          </w:tcPr>
          <w:p w:rsidR="004945B1" w:rsidRPr="00A96582" w:rsidRDefault="004945B1" w:rsidP="00B034B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</w:rPr>
              <w:t>インターンシップ協力機関名</w:t>
            </w:r>
          </w:p>
        </w:tc>
        <w:tc>
          <w:tcPr>
            <w:tcW w:w="3372" w:type="dxa"/>
            <w:vAlign w:val="center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b/>
                <w:w w:val="200"/>
              </w:rPr>
            </w:pPr>
          </w:p>
        </w:tc>
      </w:tr>
      <w:tr w:rsidR="004945B1" w:rsidRPr="00A96582" w:rsidTr="00B034B4">
        <w:trPr>
          <w:cantSplit/>
          <w:trHeight w:val="722"/>
        </w:trPr>
        <w:tc>
          <w:tcPr>
            <w:tcW w:w="945" w:type="dxa"/>
            <w:vMerge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b/>
                <w:w w:val="200"/>
              </w:rPr>
            </w:pPr>
          </w:p>
        </w:tc>
        <w:tc>
          <w:tcPr>
            <w:tcW w:w="1890" w:type="dxa"/>
            <w:vAlign w:val="center"/>
          </w:tcPr>
          <w:p w:rsidR="004945B1" w:rsidRPr="00A96582" w:rsidRDefault="004945B1" w:rsidP="00B034B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</w:rPr>
              <w:t>職名</w:t>
            </w:r>
          </w:p>
        </w:tc>
        <w:tc>
          <w:tcPr>
            <w:tcW w:w="3372" w:type="dxa"/>
            <w:vAlign w:val="center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b/>
                <w:w w:val="200"/>
              </w:rPr>
            </w:pPr>
          </w:p>
        </w:tc>
      </w:tr>
      <w:tr w:rsidR="004945B1" w:rsidRPr="00A96582" w:rsidTr="00B034B4">
        <w:trPr>
          <w:cantSplit/>
          <w:trHeight w:val="701"/>
        </w:trPr>
        <w:tc>
          <w:tcPr>
            <w:tcW w:w="945" w:type="dxa"/>
            <w:vMerge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b/>
                <w:w w:val="200"/>
              </w:rPr>
            </w:pPr>
          </w:p>
        </w:tc>
        <w:tc>
          <w:tcPr>
            <w:tcW w:w="1890" w:type="dxa"/>
            <w:vAlign w:val="center"/>
          </w:tcPr>
          <w:p w:rsidR="004945B1" w:rsidRPr="00A96582" w:rsidRDefault="004945B1" w:rsidP="00B034B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72" w:type="dxa"/>
            <w:vAlign w:val="center"/>
          </w:tcPr>
          <w:p w:rsidR="004945B1" w:rsidRPr="00346399" w:rsidRDefault="004945B1" w:rsidP="00346399">
            <w:pPr>
              <w:ind w:left="2640" w:hangingChars="1100" w:hanging="26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A96582">
              <w:rPr>
                <w:rFonts w:ascii="HG丸ｺﾞｼｯｸM-PRO" w:eastAsia="HG丸ｺﾞｼｯｸM-PRO" w:hAnsi="HG丸ｺﾞｼｯｸM-PRO" w:hint="eastAsia"/>
                <w:w w:val="200"/>
              </w:rPr>
              <w:t xml:space="preserve">　</w:t>
            </w:r>
            <w:r w:rsidRPr="00A965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F7024">
              <w:rPr>
                <w:rFonts w:hAnsi="ＭＳ 明朝" w:cs="ＭＳ 明朝" w:hint="eastAsia"/>
              </w:rPr>
              <w:t>㊞</w:t>
            </w:r>
          </w:p>
        </w:tc>
      </w:tr>
    </w:tbl>
    <w:p w:rsidR="004945B1" w:rsidRPr="00A96582" w:rsidRDefault="004945B1" w:rsidP="004945B1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W w:w="1008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1824"/>
        <w:gridCol w:w="3471"/>
        <w:gridCol w:w="421"/>
        <w:gridCol w:w="314"/>
        <w:gridCol w:w="1183"/>
        <w:gridCol w:w="2493"/>
      </w:tblGrid>
      <w:tr w:rsidR="004945B1" w:rsidRPr="00A96582" w:rsidTr="00B034B4">
        <w:trPr>
          <w:trHeight w:val="992"/>
        </w:trPr>
        <w:tc>
          <w:tcPr>
            <w:tcW w:w="2198" w:type="dxa"/>
            <w:gridSpan w:val="2"/>
            <w:vAlign w:val="center"/>
          </w:tcPr>
          <w:p w:rsidR="004945B1" w:rsidRPr="00A96582" w:rsidRDefault="004945B1" w:rsidP="00B034B4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インターンシップ</w:t>
            </w:r>
          </w:p>
          <w:p w:rsidR="004945B1" w:rsidRPr="00A96582" w:rsidRDefault="004945B1" w:rsidP="00B034B4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派遣学生氏名等</w:t>
            </w:r>
          </w:p>
        </w:tc>
        <w:tc>
          <w:tcPr>
            <w:tcW w:w="3471" w:type="dxa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総合工学システム学科</w:t>
            </w:r>
          </w:p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コース　　　学年</w:t>
            </w:r>
          </w:p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学籍番号</w:t>
            </w:r>
          </w:p>
        </w:tc>
        <w:tc>
          <w:tcPr>
            <w:tcW w:w="735" w:type="dxa"/>
            <w:gridSpan w:val="2"/>
            <w:vAlign w:val="center"/>
          </w:tcPr>
          <w:p w:rsidR="004945B1" w:rsidRPr="00A96582" w:rsidRDefault="004945B1" w:rsidP="00B034B4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学生氏名</w:t>
            </w:r>
          </w:p>
        </w:tc>
        <w:tc>
          <w:tcPr>
            <w:tcW w:w="3676" w:type="dxa"/>
            <w:gridSpan w:val="2"/>
            <w:vAlign w:val="center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945B1" w:rsidRPr="00A96582" w:rsidTr="00B034B4">
        <w:trPr>
          <w:trHeight w:val="442"/>
        </w:trPr>
        <w:tc>
          <w:tcPr>
            <w:tcW w:w="2198" w:type="dxa"/>
            <w:gridSpan w:val="2"/>
            <w:vAlign w:val="center"/>
          </w:tcPr>
          <w:p w:rsidR="004945B1" w:rsidRPr="00A96582" w:rsidRDefault="004945B1" w:rsidP="00B034B4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評定年月日</w:t>
            </w:r>
          </w:p>
        </w:tc>
        <w:tc>
          <w:tcPr>
            <w:tcW w:w="7882" w:type="dxa"/>
            <w:gridSpan w:val="5"/>
            <w:vAlign w:val="center"/>
          </w:tcPr>
          <w:p w:rsidR="004945B1" w:rsidRPr="00A96582" w:rsidRDefault="004945B1" w:rsidP="004F183F">
            <w:pPr>
              <w:ind w:firstLineChars="200" w:firstLine="42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4945B1" w:rsidRPr="00A96582" w:rsidTr="00B034B4">
        <w:trPr>
          <w:trHeight w:val="354"/>
        </w:trPr>
        <w:tc>
          <w:tcPr>
            <w:tcW w:w="2198" w:type="dxa"/>
            <w:gridSpan w:val="2"/>
            <w:vAlign w:val="center"/>
          </w:tcPr>
          <w:p w:rsidR="004945B1" w:rsidRPr="00A96582" w:rsidRDefault="004945B1" w:rsidP="00B034B4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研修期間</w:t>
            </w:r>
          </w:p>
        </w:tc>
        <w:tc>
          <w:tcPr>
            <w:tcW w:w="7882" w:type="dxa"/>
            <w:gridSpan w:val="5"/>
            <w:vAlign w:val="center"/>
          </w:tcPr>
          <w:p w:rsidR="004945B1" w:rsidRPr="00A96582" w:rsidRDefault="004F183F" w:rsidP="004F183F">
            <w:pPr>
              <w:ind w:firstLineChars="200" w:firstLine="42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年　　月　　日　～　　　</w:t>
            </w:r>
            <w:r w:rsidR="004945B1"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年　　月　　日　（実働　　日間）</w:t>
            </w:r>
          </w:p>
        </w:tc>
      </w:tr>
      <w:tr w:rsidR="004945B1" w:rsidRPr="00A96582" w:rsidTr="00B034B4">
        <w:trPr>
          <w:trHeight w:val="531"/>
        </w:trPr>
        <w:tc>
          <w:tcPr>
            <w:tcW w:w="2198" w:type="dxa"/>
            <w:gridSpan w:val="2"/>
            <w:vAlign w:val="center"/>
          </w:tcPr>
          <w:p w:rsidR="004945B1" w:rsidRPr="00A96582" w:rsidRDefault="004945B1" w:rsidP="00B034B4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出欠状況</w:t>
            </w:r>
          </w:p>
        </w:tc>
        <w:tc>
          <w:tcPr>
            <w:tcW w:w="7882" w:type="dxa"/>
            <w:gridSpan w:val="5"/>
            <w:vAlign w:val="center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出 席　　　日 ・ 欠 席　　　日 ・ 遅 刻　　　日 ・ 早 退　　　日</w:t>
            </w:r>
          </w:p>
        </w:tc>
      </w:tr>
      <w:tr w:rsidR="004945B1" w:rsidRPr="00A96582" w:rsidTr="00B034B4">
        <w:trPr>
          <w:cantSplit/>
          <w:trHeight w:val="765"/>
        </w:trPr>
        <w:tc>
          <w:tcPr>
            <w:tcW w:w="374" w:type="dxa"/>
            <w:vMerge w:val="restart"/>
            <w:textDirection w:val="tbRlV"/>
            <w:vAlign w:val="center"/>
          </w:tcPr>
          <w:p w:rsidR="004945B1" w:rsidRPr="00A96582" w:rsidRDefault="004945B1" w:rsidP="00B034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napToGrid w:val="0"/>
                <w:sz w:val="21"/>
                <w:szCs w:val="21"/>
              </w:rPr>
              <w:t>評　　　　　　　　　　　　　　価</w:t>
            </w:r>
          </w:p>
        </w:tc>
        <w:tc>
          <w:tcPr>
            <w:tcW w:w="1824" w:type="dxa"/>
            <w:vAlign w:val="center"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278D2">
              <w:rPr>
                <w:rFonts w:ascii="HG丸ｺﾞｼｯｸM-PRO" w:eastAsia="HG丸ｺﾞｼｯｸM-PRO" w:hAnsi="HG丸ｺﾞｼｯｸM-PRO" w:hint="eastAsia"/>
                <w:snapToGrid w:val="0"/>
                <w:spacing w:val="594"/>
                <w:kern w:val="0"/>
                <w:sz w:val="21"/>
                <w:szCs w:val="21"/>
                <w:fitText w:val="1607" w:id="880477952"/>
              </w:rPr>
              <w:t>項</w:t>
            </w:r>
            <w:r w:rsidRPr="003278D2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1"/>
                <w:szCs w:val="21"/>
                <w:fitText w:val="1607" w:id="880477952"/>
              </w:rPr>
              <w:t>目</w:t>
            </w:r>
          </w:p>
        </w:tc>
        <w:tc>
          <w:tcPr>
            <w:tcW w:w="3892" w:type="dxa"/>
            <w:gridSpan w:val="2"/>
            <w:vAlign w:val="center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評価のポイント</w:t>
            </w:r>
          </w:p>
          <w:p w:rsidR="004945B1" w:rsidRPr="00A96582" w:rsidRDefault="004945B1" w:rsidP="00B034B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FD6CAB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評価のポイントを参考にして評価欄のアルファベットを○で囲んでくだ</w:t>
            </w:r>
            <w:r w:rsidRPr="00A96582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さい。</w:t>
            </w:r>
          </w:p>
        </w:tc>
        <w:tc>
          <w:tcPr>
            <w:tcW w:w="1497" w:type="dxa"/>
            <w:gridSpan w:val="2"/>
            <w:vAlign w:val="center"/>
          </w:tcPr>
          <w:p w:rsidR="004945B1" w:rsidRPr="00A96582" w:rsidRDefault="004945B1" w:rsidP="00B034B4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評価</w:t>
            </w:r>
          </w:p>
        </w:tc>
        <w:tc>
          <w:tcPr>
            <w:tcW w:w="2493" w:type="dxa"/>
          </w:tcPr>
          <w:p w:rsidR="004945B1" w:rsidRPr="00A96582" w:rsidRDefault="004945B1" w:rsidP="00B034B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特記事項</w:t>
            </w:r>
          </w:p>
          <w:p w:rsidR="004945B1" w:rsidRPr="00A96582" w:rsidRDefault="004945B1" w:rsidP="00B034B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注）優れている</w:t>
            </w:r>
            <w:r w:rsidR="00FD6CAB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（評価：Ａ）、劣っている（評価：Ｗ）については、この欄へご記入くだ</w:t>
            </w:r>
            <w:r w:rsidRPr="00A96582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さい。</w:t>
            </w:r>
          </w:p>
        </w:tc>
      </w:tr>
      <w:tr w:rsidR="004945B1" w:rsidRPr="00A96582" w:rsidTr="00B034B4">
        <w:trPr>
          <w:cantSplit/>
          <w:trHeight w:val="934"/>
        </w:trPr>
        <w:tc>
          <w:tcPr>
            <w:tcW w:w="374" w:type="dxa"/>
            <w:vMerge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24" w:type="dxa"/>
            <w:tcFitText/>
            <w:vAlign w:val="center"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278D2">
              <w:rPr>
                <w:rFonts w:ascii="HG丸ｺﾞｼｯｸM-PRO" w:eastAsia="HG丸ｺﾞｼｯｸM-PRO" w:hAnsi="HG丸ｺﾞｼｯｸM-PRO" w:hint="eastAsia"/>
                <w:snapToGrid w:val="0"/>
                <w:spacing w:val="127"/>
                <w:kern w:val="0"/>
                <w:sz w:val="21"/>
                <w:szCs w:val="21"/>
                <w:fitText w:val="840" w:id="880477953"/>
              </w:rPr>
              <w:t>研修態</w:t>
            </w:r>
            <w:r w:rsidRPr="003278D2">
              <w:rPr>
                <w:rFonts w:ascii="HG丸ｺﾞｼｯｸM-PRO" w:eastAsia="HG丸ｺﾞｼｯｸM-PRO" w:hAnsi="HG丸ｺﾞｼｯｸM-PRO" w:hint="eastAsia"/>
                <w:snapToGrid w:val="0"/>
                <w:spacing w:val="2"/>
                <w:kern w:val="0"/>
                <w:sz w:val="21"/>
                <w:szCs w:val="21"/>
                <w:fitText w:val="840" w:id="880477953"/>
              </w:rPr>
              <w:t>度</w:t>
            </w:r>
          </w:p>
        </w:tc>
        <w:tc>
          <w:tcPr>
            <w:tcW w:w="3892" w:type="dxa"/>
            <w:gridSpan w:val="2"/>
            <w:vAlign w:val="center"/>
          </w:tcPr>
          <w:p w:rsidR="004945B1" w:rsidRPr="00A96582" w:rsidRDefault="004945B1" w:rsidP="00B034B4">
            <w:pPr>
              <w:ind w:left="156" w:hangingChars="100" w:hanging="156"/>
              <w:rPr>
                <w:rFonts w:ascii="HG丸ｺﾞｼｯｸM-PRO" w:eastAsia="HG丸ｺﾞｼｯｸM-PRO" w:hAnsi="HG丸ｺﾞｼｯｸM-PRO"/>
                <w:spacing w:val="-12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12"/>
                <w:sz w:val="18"/>
                <w:szCs w:val="18"/>
              </w:rPr>
              <w:t>・規律正しい態度で、インターンシップ期間中、支障がなかった。</w:t>
            </w:r>
          </w:p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12"/>
                <w:sz w:val="18"/>
                <w:szCs w:val="18"/>
              </w:rPr>
              <w:t>・インターンシップを怠り、支障が生じた。</w:t>
            </w:r>
          </w:p>
        </w:tc>
        <w:tc>
          <w:tcPr>
            <w:tcW w:w="1497" w:type="dxa"/>
            <w:gridSpan w:val="2"/>
            <w:vAlign w:val="center"/>
          </w:tcPr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Ａ．優秀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Ｂ．良好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Ｃ．普通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Ｗ．劣っていた</w:t>
            </w:r>
          </w:p>
        </w:tc>
        <w:tc>
          <w:tcPr>
            <w:tcW w:w="2493" w:type="dxa"/>
          </w:tcPr>
          <w:p w:rsidR="004945B1" w:rsidRPr="00A96582" w:rsidRDefault="004945B1" w:rsidP="00B034B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945B1" w:rsidRPr="00A96582" w:rsidTr="00B034B4">
        <w:trPr>
          <w:cantSplit/>
          <w:trHeight w:val="1090"/>
        </w:trPr>
        <w:tc>
          <w:tcPr>
            <w:tcW w:w="374" w:type="dxa"/>
            <w:vMerge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24" w:type="dxa"/>
            <w:tcFitText/>
            <w:vAlign w:val="center"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278D2">
              <w:rPr>
                <w:rFonts w:ascii="HG丸ｺﾞｼｯｸM-PRO" w:eastAsia="HG丸ｺﾞｼｯｸM-PRO" w:hAnsi="HG丸ｺﾞｼｯｸM-PRO" w:hint="eastAsia"/>
                <w:snapToGrid w:val="0"/>
                <w:spacing w:val="11"/>
                <w:kern w:val="0"/>
                <w:sz w:val="21"/>
                <w:szCs w:val="21"/>
                <w:fitText w:val="1495" w:id="880477954"/>
              </w:rPr>
              <w:t>理解力・観察</w:t>
            </w:r>
            <w:r w:rsidRPr="003278D2">
              <w:rPr>
                <w:rFonts w:ascii="HG丸ｺﾞｼｯｸM-PRO" w:eastAsia="HG丸ｺﾞｼｯｸM-PRO" w:hAnsi="HG丸ｺﾞｼｯｸM-PRO" w:hint="eastAsia"/>
                <w:snapToGrid w:val="0"/>
                <w:spacing w:val="2"/>
                <w:kern w:val="0"/>
                <w:sz w:val="21"/>
                <w:szCs w:val="21"/>
                <w:fitText w:val="1495" w:id="880477954"/>
              </w:rPr>
              <w:t>力</w:t>
            </w:r>
          </w:p>
        </w:tc>
        <w:tc>
          <w:tcPr>
            <w:tcW w:w="3892" w:type="dxa"/>
            <w:gridSpan w:val="2"/>
            <w:vAlign w:val="center"/>
          </w:tcPr>
          <w:p w:rsidR="004945B1" w:rsidRPr="00A96582" w:rsidRDefault="004945B1" w:rsidP="00B034B4">
            <w:pPr>
              <w:ind w:left="156" w:hangingChars="100" w:hanging="156"/>
              <w:rPr>
                <w:rFonts w:ascii="HG丸ｺﾞｼｯｸM-PRO" w:eastAsia="HG丸ｺﾞｼｯｸM-PRO" w:hAnsi="HG丸ｺﾞｼｯｸM-PRO"/>
                <w:spacing w:val="-12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12"/>
                <w:sz w:val="18"/>
                <w:szCs w:val="18"/>
              </w:rPr>
              <w:t>・業務内容を的確に理解することができ、注意深く観察していた。</w:t>
            </w:r>
          </w:p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pacing w:val="-12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12"/>
                <w:sz w:val="18"/>
                <w:szCs w:val="18"/>
              </w:rPr>
              <w:t>・業務内容の理解に乏しく、注意力に欠けていた。</w:t>
            </w:r>
          </w:p>
        </w:tc>
        <w:tc>
          <w:tcPr>
            <w:tcW w:w="1497" w:type="dxa"/>
            <w:gridSpan w:val="2"/>
            <w:vAlign w:val="center"/>
          </w:tcPr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Ａ．優秀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Ｂ．良好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Ｃ．普通</w:t>
            </w:r>
          </w:p>
          <w:p w:rsidR="004945B1" w:rsidRPr="00A96582" w:rsidRDefault="004945B1" w:rsidP="00B034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Ｗ．劣っていた</w:t>
            </w:r>
          </w:p>
        </w:tc>
        <w:tc>
          <w:tcPr>
            <w:tcW w:w="2493" w:type="dxa"/>
          </w:tcPr>
          <w:p w:rsidR="004945B1" w:rsidRPr="00A96582" w:rsidRDefault="004945B1" w:rsidP="00B034B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945B1" w:rsidRPr="00A96582" w:rsidTr="00B034B4">
        <w:trPr>
          <w:cantSplit/>
          <w:trHeight w:val="1140"/>
        </w:trPr>
        <w:tc>
          <w:tcPr>
            <w:tcW w:w="374" w:type="dxa"/>
            <w:vMerge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24" w:type="dxa"/>
            <w:tcFitText/>
            <w:vAlign w:val="center"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43750">
              <w:rPr>
                <w:rFonts w:ascii="HG丸ｺﾞｼｯｸM-PRO" w:eastAsia="HG丸ｺﾞｼｯｸM-PRO" w:hAnsi="HG丸ｺﾞｼｯｸM-PRO" w:hint="eastAsia"/>
                <w:snapToGrid w:val="0"/>
                <w:spacing w:val="240"/>
                <w:kern w:val="0"/>
                <w:sz w:val="21"/>
                <w:szCs w:val="21"/>
              </w:rPr>
              <w:t>実行</w:t>
            </w:r>
            <w:r w:rsidRPr="00E43750">
              <w:rPr>
                <w:rFonts w:ascii="HG丸ｺﾞｼｯｸM-PRO" w:eastAsia="HG丸ｺﾞｼｯｸM-PRO" w:hAnsi="HG丸ｺﾞｼｯｸM-PRO" w:hint="eastAsia"/>
                <w:snapToGrid w:val="0"/>
                <w:spacing w:val="7"/>
                <w:kern w:val="0"/>
                <w:sz w:val="21"/>
                <w:szCs w:val="21"/>
              </w:rPr>
              <w:t>力</w:t>
            </w:r>
          </w:p>
        </w:tc>
        <w:tc>
          <w:tcPr>
            <w:tcW w:w="3892" w:type="dxa"/>
            <w:gridSpan w:val="2"/>
            <w:vAlign w:val="center"/>
          </w:tcPr>
          <w:p w:rsidR="004945B1" w:rsidRPr="00A96582" w:rsidRDefault="004945B1" w:rsidP="004945B1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pacing w:val="-16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16"/>
                <w:sz w:val="18"/>
                <w:szCs w:val="18"/>
              </w:rPr>
              <w:t>業務内容に適応した行動をとり、かつ意欲的・積極的に取り組んでいた。</w:t>
            </w:r>
          </w:p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pacing w:val="-12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12"/>
                <w:sz w:val="18"/>
                <w:szCs w:val="18"/>
              </w:rPr>
              <w:t>・行動に熱意がなく、消極的であった。</w:t>
            </w:r>
          </w:p>
        </w:tc>
        <w:tc>
          <w:tcPr>
            <w:tcW w:w="1497" w:type="dxa"/>
            <w:gridSpan w:val="2"/>
            <w:vAlign w:val="center"/>
          </w:tcPr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Ａ．優秀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Ｂ．良好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Ｃ．普通</w:t>
            </w:r>
          </w:p>
          <w:p w:rsidR="004945B1" w:rsidRPr="00A96582" w:rsidRDefault="004945B1" w:rsidP="00B034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Ｗ．劣っていた</w:t>
            </w:r>
          </w:p>
        </w:tc>
        <w:tc>
          <w:tcPr>
            <w:tcW w:w="2493" w:type="dxa"/>
          </w:tcPr>
          <w:p w:rsidR="004945B1" w:rsidRPr="00A96582" w:rsidRDefault="004945B1" w:rsidP="00B034B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945B1" w:rsidRPr="00A96582" w:rsidTr="00B034B4">
        <w:trPr>
          <w:cantSplit/>
          <w:trHeight w:val="1140"/>
        </w:trPr>
        <w:tc>
          <w:tcPr>
            <w:tcW w:w="374" w:type="dxa"/>
            <w:vMerge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24" w:type="dxa"/>
            <w:tcFitText/>
            <w:vAlign w:val="center"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43750">
              <w:rPr>
                <w:rFonts w:ascii="HG丸ｺﾞｼｯｸM-PRO" w:eastAsia="HG丸ｺﾞｼｯｸM-PRO" w:hAnsi="HG丸ｺﾞｼｯｸM-PRO" w:hint="eastAsia"/>
                <w:snapToGrid w:val="0"/>
                <w:spacing w:val="60"/>
                <w:kern w:val="0"/>
                <w:sz w:val="21"/>
                <w:szCs w:val="21"/>
              </w:rPr>
              <w:t>報告・相</w:t>
            </w:r>
            <w:r w:rsidRPr="00E43750">
              <w:rPr>
                <w:rFonts w:ascii="HG丸ｺﾞｼｯｸM-PRO" w:eastAsia="HG丸ｺﾞｼｯｸM-PRO" w:hAnsi="HG丸ｺﾞｼｯｸM-PRO" w:hint="eastAsia"/>
                <w:snapToGrid w:val="0"/>
                <w:spacing w:val="37"/>
                <w:kern w:val="0"/>
                <w:sz w:val="21"/>
                <w:szCs w:val="21"/>
              </w:rPr>
              <w:t>談</w:t>
            </w:r>
          </w:p>
        </w:tc>
        <w:tc>
          <w:tcPr>
            <w:tcW w:w="3892" w:type="dxa"/>
            <w:gridSpan w:val="2"/>
            <w:vAlign w:val="center"/>
          </w:tcPr>
          <w:p w:rsidR="004945B1" w:rsidRPr="00A96582" w:rsidRDefault="004945B1" w:rsidP="004945B1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12"/>
                <w:sz w:val="18"/>
                <w:szCs w:val="18"/>
              </w:rPr>
              <w:t>進捗状況の報告、課題の進め方</w:t>
            </w:r>
            <w:r w:rsidRPr="00A96582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等について積極的な相談があった。</w:t>
            </w:r>
          </w:p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pacing w:val="-12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12"/>
                <w:sz w:val="18"/>
                <w:szCs w:val="18"/>
              </w:rPr>
              <w:t>・質問や意見等があまりなかった。</w:t>
            </w:r>
          </w:p>
        </w:tc>
        <w:tc>
          <w:tcPr>
            <w:tcW w:w="1497" w:type="dxa"/>
            <w:gridSpan w:val="2"/>
            <w:vAlign w:val="center"/>
          </w:tcPr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Ａ．優秀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Ｂ．良好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Ｃ．普通</w:t>
            </w:r>
          </w:p>
          <w:p w:rsidR="004945B1" w:rsidRPr="00A96582" w:rsidRDefault="004945B1" w:rsidP="00B034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Ｗ．劣っていた</w:t>
            </w:r>
          </w:p>
        </w:tc>
        <w:tc>
          <w:tcPr>
            <w:tcW w:w="2493" w:type="dxa"/>
          </w:tcPr>
          <w:p w:rsidR="004945B1" w:rsidRPr="00A96582" w:rsidRDefault="004945B1" w:rsidP="00B034B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945B1" w:rsidRPr="00A96582" w:rsidTr="00B034B4">
        <w:trPr>
          <w:cantSplit/>
          <w:trHeight w:val="754"/>
        </w:trPr>
        <w:tc>
          <w:tcPr>
            <w:tcW w:w="374" w:type="dxa"/>
            <w:vMerge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24" w:type="dxa"/>
            <w:tcFitText/>
            <w:vAlign w:val="center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43750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1"/>
                <w:szCs w:val="21"/>
              </w:rPr>
              <w:t>研修成</w:t>
            </w:r>
            <w:r w:rsidRPr="00E43750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1"/>
                <w:szCs w:val="21"/>
              </w:rPr>
              <w:t>果</w:t>
            </w:r>
          </w:p>
        </w:tc>
        <w:tc>
          <w:tcPr>
            <w:tcW w:w="3892" w:type="dxa"/>
            <w:gridSpan w:val="2"/>
            <w:vAlign w:val="center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pacing w:val="-12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12"/>
                <w:sz w:val="18"/>
                <w:szCs w:val="18"/>
              </w:rPr>
              <w:t>・目的意識をもって積極的に取り組む姿勢が伺えた。</w:t>
            </w:r>
          </w:p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pacing w:val="-12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12"/>
                <w:sz w:val="18"/>
                <w:szCs w:val="18"/>
              </w:rPr>
              <w:t>・与えられた課題だけをやっていた。</w:t>
            </w:r>
          </w:p>
        </w:tc>
        <w:tc>
          <w:tcPr>
            <w:tcW w:w="1497" w:type="dxa"/>
            <w:gridSpan w:val="2"/>
            <w:vAlign w:val="center"/>
          </w:tcPr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Ａ．優秀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Ｂ．良好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Ｃ．普通</w:t>
            </w:r>
          </w:p>
          <w:p w:rsidR="004945B1" w:rsidRPr="00A96582" w:rsidRDefault="004945B1" w:rsidP="00B034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Ｗ．劣っていた</w:t>
            </w:r>
          </w:p>
        </w:tc>
        <w:tc>
          <w:tcPr>
            <w:tcW w:w="2493" w:type="dxa"/>
          </w:tcPr>
          <w:p w:rsidR="004945B1" w:rsidRPr="00A96582" w:rsidRDefault="004945B1" w:rsidP="00B034B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945B1" w:rsidRPr="00A96582" w:rsidTr="00B034B4">
        <w:trPr>
          <w:cantSplit/>
          <w:trHeight w:val="509"/>
        </w:trPr>
        <w:tc>
          <w:tcPr>
            <w:tcW w:w="2198" w:type="dxa"/>
            <w:gridSpan w:val="2"/>
            <w:vAlign w:val="center"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E5D42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1"/>
                <w:fitText w:val="1785" w:id="880477955"/>
              </w:rPr>
              <w:t>総合評</w:t>
            </w:r>
            <w:r w:rsidRPr="00DE5D42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1"/>
                <w:fitText w:val="1785" w:id="880477955"/>
              </w:rPr>
              <w:t>価</w:t>
            </w:r>
          </w:p>
        </w:tc>
        <w:tc>
          <w:tcPr>
            <w:tcW w:w="3892" w:type="dxa"/>
            <w:gridSpan w:val="2"/>
            <w:shd w:val="clear" w:color="auto" w:fill="EEECE1"/>
            <w:vAlign w:val="center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990" w:type="dxa"/>
            <w:gridSpan w:val="3"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評　　　点</w:t>
            </w:r>
          </w:p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　　　　）</w:t>
            </w:r>
          </w:p>
        </w:tc>
      </w:tr>
      <w:tr w:rsidR="004945B1" w:rsidRPr="00A96582" w:rsidTr="00B034B4">
        <w:trPr>
          <w:cantSplit/>
          <w:trHeight w:val="509"/>
        </w:trPr>
        <w:tc>
          <w:tcPr>
            <w:tcW w:w="2198" w:type="dxa"/>
            <w:gridSpan w:val="2"/>
            <w:vAlign w:val="center"/>
          </w:tcPr>
          <w:p w:rsidR="004945B1" w:rsidRPr="00A96582" w:rsidRDefault="004945B1" w:rsidP="00B034B4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所見</w:t>
            </w:r>
          </w:p>
        </w:tc>
        <w:tc>
          <w:tcPr>
            <w:tcW w:w="7882" w:type="dxa"/>
            <w:gridSpan w:val="5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945B1" w:rsidRPr="00A96582" w:rsidTr="00B034B4">
        <w:trPr>
          <w:cantSplit/>
          <w:trHeight w:val="641"/>
        </w:trPr>
        <w:tc>
          <w:tcPr>
            <w:tcW w:w="2198" w:type="dxa"/>
            <w:gridSpan w:val="2"/>
            <w:vAlign w:val="center"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その他（インターンシップ協力機関からの要望・連絡事項等）</w:t>
            </w:r>
          </w:p>
        </w:tc>
        <w:tc>
          <w:tcPr>
            <w:tcW w:w="7882" w:type="dxa"/>
            <w:gridSpan w:val="5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4945B1" w:rsidRPr="00A96582" w:rsidRDefault="004945B1" w:rsidP="004945B1">
      <w:pPr>
        <w:spacing w:line="16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4945B1" w:rsidRPr="00A96582" w:rsidRDefault="004945B1" w:rsidP="004945B1">
      <w:pPr>
        <w:spacing w:line="240" w:lineRule="exact"/>
        <w:ind w:firstLineChars="1100" w:firstLine="1760"/>
        <w:rPr>
          <w:rFonts w:ascii="HG丸ｺﾞｼｯｸM-PRO" w:eastAsia="HG丸ｺﾞｼｯｸM-PRO" w:hAnsi="HG丸ｺﾞｼｯｸM-PRO"/>
          <w:sz w:val="16"/>
          <w:szCs w:val="16"/>
        </w:rPr>
      </w:pPr>
      <w:r w:rsidRPr="00A96582">
        <w:rPr>
          <w:rFonts w:ascii="HG丸ｺﾞｼｯｸM-PRO" w:eastAsia="HG丸ｺﾞｼｯｸM-PRO" w:hAnsi="HG丸ｺﾞｼｯｸM-PRO" w:hint="eastAsia"/>
          <w:sz w:val="16"/>
          <w:szCs w:val="16"/>
        </w:rPr>
        <w:t>注）評価：Ａ(優れている)、Ｂ(やや優れている)、Ｃ(普通)、Ｗ(劣っている)の４段階評価</w:t>
      </w:r>
    </w:p>
    <w:p w:rsidR="004945B1" w:rsidRPr="00A96582" w:rsidRDefault="004945B1" w:rsidP="004945B1">
      <w:pPr>
        <w:ind w:firstLineChars="101" w:firstLine="283"/>
        <w:rPr>
          <w:rFonts w:ascii="HG丸ｺﾞｼｯｸM-PRO" w:eastAsia="HG丸ｺﾞｼｯｸM-PRO" w:hAnsi="HG丸ｺﾞｼｯｸM-PRO"/>
        </w:rPr>
      </w:pPr>
      <w:r w:rsidRPr="00A96582">
        <w:rPr>
          <w:rFonts w:ascii="HG丸ｺﾞｼｯｸM-PRO" w:eastAsia="HG丸ｺﾞｼｯｸM-PRO" w:hAnsi="HG丸ｺﾞｼｯｸM-PRO" w:hint="eastAsia"/>
          <w:sz w:val="28"/>
          <w:u w:val="single"/>
        </w:rPr>
        <w:lastRenderedPageBreak/>
        <w:t>注１）証明書送付の方法</w:t>
      </w:r>
    </w:p>
    <w:p w:rsidR="004945B1" w:rsidRPr="00A96582" w:rsidRDefault="004945B1" w:rsidP="004945B1">
      <w:pPr>
        <w:pStyle w:val="a3"/>
        <w:numPr>
          <w:ilvl w:val="0"/>
          <w:numId w:val="3"/>
        </w:numPr>
        <w:tabs>
          <w:tab w:val="clear" w:pos="4252"/>
          <w:tab w:val="center" w:pos="851"/>
        </w:tabs>
        <w:ind w:left="851" w:right="640" w:hanging="567"/>
        <w:rPr>
          <w:rFonts w:ascii="HG丸ｺﾞｼｯｸM-PRO" w:eastAsia="HG丸ｺﾞｼｯｸM-PRO" w:hAnsi="HG丸ｺﾞｼｯｸM-PRO"/>
          <w:szCs w:val="24"/>
        </w:rPr>
      </w:pPr>
      <w:r w:rsidRPr="00A96582">
        <w:rPr>
          <w:rFonts w:ascii="HG丸ｺﾞｼｯｸM-PRO" w:eastAsia="HG丸ｺﾞｼｯｸM-PRO" w:hAnsi="HG丸ｺﾞｼｯｸM-PRO" w:hint="eastAsia"/>
          <w:szCs w:val="24"/>
        </w:rPr>
        <w:t>この証明書は、お手数ですが実習最終日に、封緘のうえ学生にお渡しください。</w:t>
      </w:r>
    </w:p>
    <w:p w:rsidR="00FD6CAB" w:rsidRDefault="004945B1" w:rsidP="00702BBB">
      <w:pPr>
        <w:pStyle w:val="a3"/>
        <w:ind w:leftChars="350" w:left="840" w:right="640" w:firstLineChars="4" w:firstLine="10"/>
        <w:rPr>
          <w:rFonts w:ascii="HG丸ｺﾞｼｯｸM-PRO" w:eastAsia="HG丸ｺﾞｼｯｸM-PRO" w:hAnsi="HG丸ｺﾞｼｯｸM-PRO"/>
          <w:szCs w:val="24"/>
        </w:rPr>
      </w:pPr>
      <w:r w:rsidRPr="00A96582">
        <w:rPr>
          <w:rFonts w:ascii="HG丸ｺﾞｼｯｸM-PRO" w:eastAsia="HG丸ｺﾞｼｯｸM-PRO" w:hAnsi="HG丸ｺﾞｼｯｸM-PRO" w:hint="eastAsia"/>
          <w:szCs w:val="24"/>
        </w:rPr>
        <w:t>実習最終日に間</w:t>
      </w:r>
      <w:r w:rsidR="00FD6CAB">
        <w:rPr>
          <w:rFonts w:ascii="HG丸ｺﾞｼｯｸM-PRO" w:eastAsia="HG丸ｺﾞｼｯｸM-PRO" w:hAnsi="HG丸ｺﾞｼｯｸM-PRO" w:hint="eastAsia"/>
          <w:szCs w:val="24"/>
        </w:rPr>
        <w:t>に合わない場合は、恐れ入りますがその旨を学生に伝え、後日</w:t>
      </w:r>
      <w:r w:rsidRPr="00A96582">
        <w:rPr>
          <w:rFonts w:ascii="HG丸ｺﾞｼｯｸM-PRO" w:eastAsia="HG丸ｺﾞｼｯｸM-PRO" w:hAnsi="HG丸ｺﾞｼｯｸM-PRO" w:hint="eastAsia"/>
          <w:szCs w:val="24"/>
        </w:rPr>
        <w:t>郵送していただけますようお願いします。</w:t>
      </w:r>
    </w:p>
    <w:p w:rsidR="004945B1" w:rsidRPr="00A96582" w:rsidRDefault="004945B1" w:rsidP="00FD6CAB">
      <w:pPr>
        <w:pStyle w:val="a3"/>
        <w:ind w:leftChars="300" w:left="720" w:right="640" w:firstLineChars="54" w:firstLine="130"/>
        <w:rPr>
          <w:rFonts w:ascii="HG丸ｺﾞｼｯｸM-PRO" w:eastAsia="HG丸ｺﾞｼｯｸM-PRO" w:hAnsi="HG丸ｺﾞｼｯｸM-PRO"/>
          <w:szCs w:val="24"/>
        </w:rPr>
      </w:pPr>
      <w:r w:rsidRPr="00A96582">
        <w:rPr>
          <w:rFonts w:ascii="HG丸ｺﾞｼｯｸM-PRO" w:eastAsia="HG丸ｺﾞｼｯｸM-PRO" w:hAnsi="HG丸ｺﾞｼｯｸM-PRO" w:hint="eastAsia"/>
          <w:szCs w:val="24"/>
        </w:rPr>
        <w:t xml:space="preserve"> </w:t>
      </w:r>
    </w:p>
    <w:p w:rsidR="004945B1" w:rsidRPr="00A96582" w:rsidRDefault="00243256" w:rsidP="00243256">
      <w:pPr>
        <w:pStyle w:val="a3"/>
        <w:ind w:right="640" w:firstLineChars="500" w:firstLine="120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〒</w:t>
      </w:r>
      <w:r w:rsidR="004945B1" w:rsidRPr="00A96582">
        <w:rPr>
          <w:rFonts w:ascii="HG丸ｺﾞｼｯｸM-PRO" w:eastAsia="HG丸ｺﾞｼｯｸM-PRO" w:hAnsi="HG丸ｺﾞｼｯｸM-PRO" w:hint="eastAsia"/>
          <w:szCs w:val="24"/>
        </w:rPr>
        <w:t>572-8572  大阪府寝屋川市幸町26-12</w:t>
      </w:r>
    </w:p>
    <w:p w:rsidR="00F7197B" w:rsidRDefault="00243256" w:rsidP="00243256">
      <w:pPr>
        <w:pStyle w:val="a3"/>
        <w:tabs>
          <w:tab w:val="left" w:pos="2977"/>
        </w:tabs>
        <w:ind w:right="640" w:firstLineChars="500" w:firstLine="120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　　　　 </w:t>
      </w:r>
      <w:r>
        <w:rPr>
          <w:rFonts w:ascii="HG丸ｺﾞｼｯｸM-PRO" w:eastAsia="HG丸ｺﾞｼｯｸM-PRO" w:hAnsi="HG丸ｺﾞｼｯｸM-PRO"/>
          <w:szCs w:val="24"/>
        </w:rPr>
        <w:t xml:space="preserve"> </w:t>
      </w:r>
      <w:r w:rsidR="00702BBB">
        <w:rPr>
          <w:rFonts w:ascii="HG丸ｺﾞｼｯｸM-PRO" w:eastAsia="HG丸ｺﾞｼｯｸM-PRO" w:hAnsi="HG丸ｺﾞｼｯｸM-PRO" w:hint="eastAsia"/>
          <w:szCs w:val="24"/>
        </w:rPr>
        <w:t>大阪公立</w:t>
      </w:r>
      <w:r w:rsidR="004945B1" w:rsidRPr="00A96582">
        <w:rPr>
          <w:rFonts w:ascii="HG丸ｺﾞｼｯｸM-PRO" w:eastAsia="HG丸ｺﾞｼｯｸM-PRO" w:hAnsi="HG丸ｺﾞｼｯｸM-PRO" w:hint="eastAsia"/>
          <w:szCs w:val="24"/>
        </w:rPr>
        <w:t xml:space="preserve">大学工業高等専門学校 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インターンシップ担当 </w:t>
      </w:r>
      <w:r w:rsidR="004945B1" w:rsidRPr="00A96582">
        <w:rPr>
          <w:rFonts w:ascii="HG丸ｺﾞｼｯｸM-PRO" w:eastAsia="HG丸ｺﾞｼｯｸM-PRO" w:hAnsi="HG丸ｺﾞｼｯｸM-PRO" w:hint="eastAsia"/>
          <w:szCs w:val="24"/>
        </w:rPr>
        <w:t>宛</w:t>
      </w:r>
    </w:p>
    <w:p w:rsidR="00702BBB" w:rsidRDefault="00702BBB" w:rsidP="00F7197B">
      <w:pPr>
        <w:pStyle w:val="a3"/>
        <w:ind w:right="640" w:firstLineChars="500" w:firstLine="1200"/>
        <w:rPr>
          <w:rFonts w:ascii="HG丸ｺﾞｼｯｸM-PRO" w:eastAsia="HG丸ｺﾞｼｯｸM-PRO" w:hAnsi="HG丸ｺﾞｼｯｸM-PRO"/>
          <w:szCs w:val="24"/>
        </w:rPr>
      </w:pPr>
    </w:p>
    <w:p w:rsidR="00F7197B" w:rsidRPr="00F7197B" w:rsidRDefault="00F7197B" w:rsidP="00702BBB">
      <w:pPr>
        <w:ind w:firstLineChars="150" w:firstLine="360"/>
        <w:rPr>
          <w:rFonts w:ascii="HG丸ｺﾞｼｯｸM-PRO" w:eastAsia="HG丸ｺﾞｼｯｸM-PRO" w:hAnsi="HG丸ｺﾞｼｯｸM-PRO"/>
        </w:rPr>
      </w:pPr>
      <w:r w:rsidRPr="00F7197B">
        <w:rPr>
          <w:rFonts w:ascii="HG丸ｺﾞｼｯｸM-PRO" w:eastAsia="HG丸ｺﾞｼｯｸM-PRO" w:hAnsi="HG丸ｺﾞｼｯｸM-PRO" w:hint="eastAsia"/>
        </w:rPr>
        <w:t>２）指導責任者氏名欄の「印」は私印で結構です。</w:t>
      </w:r>
    </w:p>
    <w:p w:rsidR="004945B1" w:rsidRPr="00F7197B" w:rsidRDefault="004945B1" w:rsidP="00F7197B"/>
    <w:p w:rsidR="004945B1" w:rsidRPr="00A96582" w:rsidRDefault="004945B1" w:rsidP="004945B1">
      <w:pPr>
        <w:ind w:firstLineChars="100" w:firstLine="280"/>
        <w:rPr>
          <w:rFonts w:ascii="HG丸ｺﾞｼｯｸM-PRO" w:eastAsia="HG丸ｺﾞｼｯｸM-PRO" w:hAnsi="HG丸ｺﾞｼｯｸM-PRO"/>
          <w:sz w:val="28"/>
          <w:u w:val="single"/>
        </w:rPr>
      </w:pPr>
      <w:r w:rsidRPr="00A96582">
        <w:rPr>
          <w:rFonts w:ascii="HG丸ｺﾞｼｯｸM-PRO" w:eastAsia="HG丸ｺﾞｼｯｸM-PRO" w:hAnsi="HG丸ｺﾞｼｯｸM-PRO" w:hint="eastAsia"/>
          <w:sz w:val="28"/>
          <w:u w:val="single"/>
        </w:rPr>
        <w:t>注２）総合評価の計算方法</w:t>
      </w:r>
    </w:p>
    <w:p w:rsidR="004945B1" w:rsidRPr="00A96582" w:rsidRDefault="004945B1" w:rsidP="00702BBB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A96582">
        <w:rPr>
          <w:rFonts w:ascii="HG丸ｺﾞｼｯｸM-PRO" w:eastAsia="HG丸ｺﾞｼｯｸM-PRO" w:hAnsi="HG丸ｺﾞｼｯｸM-PRO" w:hint="eastAsia"/>
        </w:rPr>
        <w:t xml:space="preserve">○ </w:t>
      </w:r>
      <w:r w:rsidR="00702BBB">
        <w:rPr>
          <w:rFonts w:ascii="HG丸ｺﾞｼｯｸM-PRO" w:eastAsia="HG丸ｺﾞｼｯｸM-PRO" w:hAnsi="HG丸ｺﾞｼｯｸM-PRO" w:hint="eastAsia"/>
        </w:rPr>
        <w:t>評価欄Ａ～Ｗのいずれかひとつに○印をつける。</w:t>
      </w:r>
    </w:p>
    <w:p w:rsidR="004945B1" w:rsidRPr="00A96582" w:rsidRDefault="004945B1" w:rsidP="00702BBB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A96582">
        <w:rPr>
          <w:rFonts w:ascii="HG丸ｺﾞｼｯｸM-PRO" w:eastAsia="HG丸ｺﾞｼｯｸM-PRO" w:hAnsi="HG丸ｺﾞｼｯｸM-PRO" w:hint="eastAsia"/>
        </w:rPr>
        <w:t>○ 総合評価欄には，以下に従って「評語」を記入</w:t>
      </w:r>
      <w:r w:rsidR="00702BBB">
        <w:rPr>
          <w:rFonts w:ascii="HG丸ｺﾞｼｯｸM-PRO" w:eastAsia="HG丸ｺﾞｼｯｸM-PRO" w:hAnsi="HG丸ｺﾞｼｯｸM-PRO" w:hint="eastAsia"/>
        </w:rPr>
        <w:t>する。</w:t>
      </w:r>
    </w:p>
    <w:p w:rsidR="004945B1" w:rsidRPr="00A96582" w:rsidRDefault="004945B1" w:rsidP="00702BBB">
      <w:pPr>
        <w:ind w:firstLineChars="400" w:firstLine="960"/>
        <w:rPr>
          <w:rFonts w:ascii="HG丸ｺﾞｼｯｸM-PRO" w:eastAsia="HG丸ｺﾞｼｯｸM-PRO" w:hAnsi="HG丸ｺﾞｼｯｸM-PRO"/>
        </w:rPr>
      </w:pPr>
    </w:p>
    <w:p w:rsidR="004945B1" w:rsidRPr="00702BBB" w:rsidRDefault="00DE5D42" w:rsidP="00702BBB">
      <w:pPr>
        <w:pStyle w:val="a5"/>
        <w:numPr>
          <w:ilvl w:val="0"/>
          <w:numId w:val="2"/>
        </w:numPr>
        <w:tabs>
          <w:tab w:val="left" w:pos="993"/>
        </w:tabs>
        <w:ind w:leftChars="0" w:left="851" w:hanging="38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評価項目１～５</w:t>
      </w:r>
      <w:r w:rsidR="004945B1" w:rsidRPr="00A96582">
        <w:rPr>
          <w:rFonts w:ascii="HG丸ｺﾞｼｯｸM-PRO" w:eastAsia="HG丸ｺﾞｼｯｸM-PRO" w:hAnsi="HG丸ｺﾞｼｯｸM-PRO" w:hint="eastAsia"/>
        </w:rPr>
        <w:t>のうち一つでもＷ評価があ</w:t>
      </w:r>
      <w:r w:rsidR="00702BBB">
        <w:rPr>
          <w:rFonts w:ascii="HG丸ｺﾞｼｯｸM-PRO" w:eastAsia="HG丸ｺﾞｼｯｸM-PRO" w:hAnsi="HG丸ｺﾞｼｯｸM-PRO" w:hint="eastAsia"/>
        </w:rPr>
        <w:t>れば、総合評価欄は評語「Ｗ」。</w:t>
      </w:r>
    </w:p>
    <w:p w:rsidR="004945B1" w:rsidRPr="00702BBB" w:rsidRDefault="004945B1" w:rsidP="00702BBB">
      <w:pPr>
        <w:pStyle w:val="a5"/>
        <w:numPr>
          <w:ilvl w:val="0"/>
          <w:numId w:val="2"/>
        </w:numPr>
        <w:tabs>
          <w:tab w:val="left" w:pos="993"/>
        </w:tabs>
        <w:ind w:leftChars="0"/>
        <w:rPr>
          <w:rFonts w:ascii="HG丸ｺﾞｼｯｸM-PRO" w:eastAsia="HG丸ｺﾞｼｯｸM-PRO" w:hAnsi="HG丸ｺﾞｼｯｸM-PRO"/>
        </w:rPr>
      </w:pPr>
      <w:r w:rsidRPr="00A96582">
        <w:rPr>
          <w:rFonts w:ascii="HG丸ｺﾞｼｯｸM-PRO" w:eastAsia="HG丸ｺﾞｼｯｸM-PRO" w:hAnsi="HG丸ｺﾞｼｯｸM-PRO" w:hint="eastAsia"/>
        </w:rPr>
        <w:t>場</w:t>
      </w:r>
      <w:r w:rsidR="00702BBB">
        <w:rPr>
          <w:rFonts w:ascii="HG丸ｺﾞｼｯｸM-PRO" w:eastAsia="HG丸ｺﾞｼｯｸM-PRO" w:hAnsi="HG丸ｺﾞｼｯｸM-PRO" w:hint="eastAsia"/>
        </w:rPr>
        <w:t>合１）以外の総合評価は、</w:t>
      </w:r>
      <w:r w:rsidRPr="00A96582">
        <w:rPr>
          <w:rFonts w:ascii="HG丸ｺﾞｼｯｸM-PRO" w:eastAsia="HG丸ｺﾞｼｯｸM-PRO" w:hAnsi="HG丸ｺﾞｼｯｸM-PRO" w:hint="eastAsia"/>
        </w:rPr>
        <w:t>評価項目１～</w:t>
      </w:r>
      <w:r w:rsidR="00DE5D42" w:rsidRPr="00702BBB">
        <w:rPr>
          <w:rFonts w:ascii="HG丸ｺﾞｼｯｸM-PRO" w:eastAsia="HG丸ｺﾞｼｯｸM-PRO" w:hAnsi="HG丸ｺﾞｼｯｸM-PRO" w:hint="eastAsia"/>
        </w:rPr>
        <w:t>５</w:t>
      </w:r>
      <w:r w:rsidR="003278D2">
        <w:rPr>
          <w:rFonts w:ascii="HG丸ｺﾞｼｯｸM-PRO" w:eastAsia="HG丸ｺﾞｼｯｸM-PRO" w:hAnsi="HG丸ｺﾞｼｯｸM-PRO" w:hint="eastAsia"/>
        </w:rPr>
        <w:t>の各評価について、</w:t>
      </w:r>
      <w:r w:rsidRPr="00702BBB">
        <w:rPr>
          <w:rFonts w:ascii="HG丸ｺﾞｼｯｸM-PRO" w:eastAsia="HG丸ｺﾞｼｯｸM-PRO" w:hAnsi="HG丸ｺﾞｼｯｸM-PRO"/>
          <w:u w:val="single"/>
        </w:rPr>
        <w:t>Ａ</w:t>
      </w:r>
      <w:r w:rsidRPr="00702BBB">
        <w:rPr>
          <w:rFonts w:ascii="HG丸ｺﾞｼｯｸM-PRO" w:eastAsia="HG丸ｺﾞｼｯｸM-PRO" w:hAnsi="HG丸ｺﾞｼｯｸM-PRO" w:hint="eastAsia"/>
          <w:u w:val="single"/>
        </w:rPr>
        <w:t>を「90</w:t>
      </w:r>
      <w:r w:rsidR="00702BBB">
        <w:rPr>
          <w:rFonts w:ascii="HG丸ｺﾞｼｯｸM-PRO" w:eastAsia="HG丸ｺﾞｼｯｸM-PRO" w:hAnsi="HG丸ｺﾞｼｯｸM-PRO" w:hint="eastAsia"/>
          <w:u w:val="single"/>
        </w:rPr>
        <w:t>」、</w:t>
      </w:r>
      <w:r w:rsidRPr="00702BBB">
        <w:rPr>
          <w:rFonts w:ascii="HG丸ｺﾞｼｯｸM-PRO" w:eastAsia="HG丸ｺﾞｼｯｸM-PRO" w:hAnsi="HG丸ｺﾞｼｯｸM-PRO"/>
          <w:u w:val="single"/>
        </w:rPr>
        <w:t>Ｂ</w:t>
      </w:r>
      <w:r w:rsidRPr="00702BBB">
        <w:rPr>
          <w:rFonts w:ascii="HG丸ｺﾞｼｯｸM-PRO" w:eastAsia="HG丸ｺﾞｼｯｸM-PRO" w:hAnsi="HG丸ｺﾞｼｯｸM-PRO" w:hint="eastAsia"/>
          <w:u w:val="single"/>
        </w:rPr>
        <w:t>を「72</w:t>
      </w:r>
      <w:r w:rsidR="00702BBB">
        <w:rPr>
          <w:rFonts w:ascii="HG丸ｺﾞｼｯｸM-PRO" w:eastAsia="HG丸ｺﾞｼｯｸM-PRO" w:hAnsi="HG丸ｺﾞｼｯｸM-PRO" w:hint="eastAsia"/>
          <w:u w:val="single"/>
        </w:rPr>
        <w:t>」、</w:t>
      </w:r>
    </w:p>
    <w:p w:rsidR="004945B1" w:rsidRPr="00702BBB" w:rsidRDefault="004945B1" w:rsidP="00702BBB">
      <w:pPr>
        <w:pStyle w:val="a5"/>
        <w:ind w:leftChars="0" w:left="945"/>
        <w:rPr>
          <w:rFonts w:ascii="HG丸ｺﾞｼｯｸM-PRO" w:eastAsia="HG丸ｺﾞｼｯｸM-PRO" w:hAnsi="HG丸ｺﾞｼｯｸM-PRO"/>
        </w:rPr>
      </w:pPr>
      <w:r w:rsidRPr="00A96582">
        <w:rPr>
          <w:rFonts w:ascii="HG丸ｺﾞｼｯｸM-PRO" w:eastAsia="HG丸ｺﾞｼｯｸM-PRO" w:hAnsi="HG丸ｺﾞｼｯｸM-PRO"/>
          <w:u w:val="single"/>
        </w:rPr>
        <w:t>Ｃ</w:t>
      </w:r>
      <w:r w:rsidRPr="00A96582">
        <w:rPr>
          <w:rFonts w:ascii="HG丸ｺﾞｼｯｸM-PRO" w:eastAsia="HG丸ｺﾞｼｯｸM-PRO" w:hAnsi="HG丸ｺﾞｼｯｸM-PRO" w:hint="eastAsia"/>
          <w:u w:val="single"/>
        </w:rPr>
        <w:t>を「62」</w:t>
      </w:r>
      <w:r w:rsidR="00702BBB">
        <w:rPr>
          <w:rFonts w:ascii="HG丸ｺﾞｼｯｸM-PRO" w:eastAsia="HG丸ｺﾞｼｯｸM-PRO" w:hAnsi="HG丸ｺﾞｼｯｸM-PRO" w:hint="eastAsia"/>
        </w:rPr>
        <w:t>として単純平均値を計算し、</w:t>
      </w:r>
      <w:r w:rsidRPr="00A96582">
        <w:rPr>
          <w:rFonts w:ascii="HG丸ｺﾞｼｯｸM-PRO" w:eastAsia="HG丸ｺﾞｼｯｸM-PRO" w:hAnsi="HG丸ｺﾞｼｯｸM-PRO" w:hint="eastAsia"/>
        </w:rPr>
        <w:t>その</w:t>
      </w:r>
      <w:r w:rsidR="00243256">
        <w:rPr>
          <w:rFonts w:ascii="HG丸ｺﾞｼｯｸM-PRO" w:eastAsia="HG丸ｺﾞｼｯｸM-PRO" w:hAnsi="HG丸ｺﾞｼｯｸM-PRO" w:hint="eastAsia"/>
        </w:rPr>
        <w:t>数値に従っ</w:t>
      </w:r>
      <w:bookmarkStart w:id="0" w:name="_GoBack"/>
      <w:bookmarkEnd w:id="0"/>
      <w:r w:rsidR="00243256">
        <w:rPr>
          <w:rFonts w:ascii="HG丸ｺﾞｼｯｸM-PRO" w:eastAsia="HG丸ｺﾞｼｯｸM-PRO" w:hAnsi="HG丸ｺﾞｼｯｸM-PRO" w:hint="eastAsia"/>
        </w:rPr>
        <w:t>て</w:t>
      </w:r>
      <w:r w:rsidRPr="00702BBB">
        <w:rPr>
          <w:rFonts w:ascii="HG丸ｺﾞｼｯｸM-PRO" w:eastAsia="HG丸ｺﾞｼｯｸM-PRO" w:hAnsi="HG丸ｺﾞｼｯｸM-PRO" w:hint="eastAsia"/>
        </w:rPr>
        <w:t>表を参考に総合評価欄に評語</w:t>
      </w:r>
      <w:r w:rsidR="00702BBB" w:rsidRPr="00702BBB">
        <w:rPr>
          <w:rFonts w:ascii="HG丸ｺﾞｼｯｸM-PRO" w:eastAsia="HG丸ｺﾞｼｯｸM-PRO" w:hAnsi="HG丸ｺﾞｼｯｸM-PRO" w:hint="eastAsia"/>
        </w:rPr>
        <w:t>を記入する。</w:t>
      </w:r>
    </w:p>
    <w:p w:rsidR="004945B1" w:rsidRPr="00A96582" w:rsidRDefault="004945B1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945B1" w:rsidRPr="00A96582" w:rsidRDefault="00702BBB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A9658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08099E" wp14:editId="7F65F812">
                <wp:simplePos x="0" y="0"/>
                <wp:positionH relativeFrom="column">
                  <wp:posOffset>1929765</wp:posOffset>
                </wp:positionH>
                <wp:positionV relativeFrom="paragraph">
                  <wp:posOffset>163830</wp:posOffset>
                </wp:positionV>
                <wp:extent cx="2715260" cy="1028700"/>
                <wp:effectExtent l="0" t="0" r="0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0"/>
                              <w:gridCol w:w="2220"/>
                              <w:gridCol w:w="1080"/>
                            </w:tblGrid>
                            <w:tr w:rsidR="004945B1" w:rsidRPr="000E2AB8">
                              <w:trPr>
                                <w:trHeight w:val="36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4945B1" w:rsidRPr="000E2AB8" w:rsidRDefault="004945B1">
                                  <w:pPr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4945B1" w:rsidRPr="000E2AB8" w:rsidRDefault="00494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  <w:r w:rsidRPr="000E2AB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平均値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4945B1" w:rsidRPr="000E2AB8" w:rsidRDefault="00494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  <w:r w:rsidRPr="000E2AB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評語</w:t>
                                  </w:r>
                                </w:p>
                              </w:tc>
                            </w:tr>
                            <w:tr w:rsidR="004945B1" w:rsidRPr="000E2AB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4945B1" w:rsidRPr="000E2AB8" w:rsidRDefault="004945B1">
                                  <w:pPr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4945B1" w:rsidRPr="000E2AB8" w:rsidRDefault="00494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  <w:r w:rsidRPr="000E2AB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80</w:t>
                                  </w:r>
                                  <w:r w:rsidRPr="000E2AB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以上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4945B1" w:rsidRPr="000E2AB8" w:rsidRDefault="00494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  <w:r w:rsidRPr="000E2AB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4945B1" w:rsidRPr="000E2AB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4945B1" w:rsidRPr="000E2AB8" w:rsidRDefault="004945B1">
                                  <w:pPr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4945B1" w:rsidRPr="000E2AB8" w:rsidRDefault="00494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  <w:r w:rsidRPr="000E2AB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65以上 80</w:t>
                                  </w:r>
                                  <w:r w:rsidRPr="000E2AB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未満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4945B1" w:rsidRPr="000E2AB8" w:rsidRDefault="00494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  <w:r w:rsidRPr="000E2AB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4945B1" w:rsidRPr="000E2AB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4945B1" w:rsidRPr="000E2AB8" w:rsidRDefault="004945B1">
                                  <w:pPr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4945B1" w:rsidRPr="000E2AB8" w:rsidRDefault="00494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  <w:r w:rsidRPr="000E2AB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60以上 65</w:t>
                                  </w:r>
                                  <w:r w:rsidRPr="000E2AB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未満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4945B1" w:rsidRPr="000E2AB8" w:rsidRDefault="00494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  <w:r w:rsidRPr="000E2AB8">
                                    <w:rPr>
                                      <w:rFonts w:ascii="HG丸ｺﾞｼｯｸM-PRO" w:eastAsia="HG丸ｺﾞｼｯｸM-PRO" w:hAnsi="HG丸ｺﾞｼｯｸM-PRO" w:cs="Arial Unicode MS" w:hint="eastAsia"/>
                                      <w:sz w:val="20"/>
                                    </w:rPr>
                                    <w:t>Ｃ</w:t>
                                  </w:r>
                                </w:p>
                              </w:tc>
                            </w:tr>
                          </w:tbl>
                          <w:p w:rsidR="004945B1" w:rsidRPr="000E2AB8" w:rsidRDefault="004945B1" w:rsidP="004945B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8099E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151.95pt;margin-top:12.9pt;width:213.8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DvuA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382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0"/>
                        <w:gridCol w:w="2220"/>
                        <w:gridCol w:w="1080"/>
                      </w:tblGrid>
                      <w:tr w:rsidR="004945B1" w:rsidRPr="000E2AB8">
                        <w:trPr>
                          <w:trHeight w:val="36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4945B1" w:rsidRPr="000E2AB8" w:rsidRDefault="004945B1">
                            <w:pPr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:rsidR="004945B1" w:rsidRPr="000E2AB8" w:rsidRDefault="00494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  <w:r w:rsidRPr="000E2A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平均値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:rsidR="004945B1" w:rsidRPr="000E2AB8" w:rsidRDefault="00494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  <w:r w:rsidRPr="000E2A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評語</w:t>
                            </w:r>
                          </w:p>
                        </w:tc>
                      </w:tr>
                      <w:tr w:rsidR="004945B1" w:rsidRPr="000E2AB8">
                        <w:trPr>
                          <w:trHeight w:val="30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4945B1" w:rsidRPr="000E2AB8" w:rsidRDefault="004945B1">
                            <w:pPr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:rsidR="004945B1" w:rsidRPr="000E2AB8" w:rsidRDefault="00494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  <w:r w:rsidRPr="000E2AB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80</w:t>
                            </w:r>
                            <w:r w:rsidRPr="000E2A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以上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:rsidR="004945B1" w:rsidRPr="000E2AB8" w:rsidRDefault="00494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  <w:r w:rsidRPr="000E2AB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A</w:t>
                            </w:r>
                          </w:p>
                        </w:tc>
                      </w:tr>
                      <w:tr w:rsidR="004945B1" w:rsidRPr="000E2AB8">
                        <w:trPr>
                          <w:trHeight w:val="30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4945B1" w:rsidRPr="000E2AB8" w:rsidRDefault="004945B1">
                            <w:pPr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:rsidR="004945B1" w:rsidRPr="000E2AB8" w:rsidRDefault="00494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  <w:r w:rsidRPr="000E2AB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65以上 80</w:t>
                            </w:r>
                            <w:r w:rsidRPr="000E2A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未満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:rsidR="004945B1" w:rsidRPr="000E2AB8" w:rsidRDefault="00494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  <w:r w:rsidRPr="000E2AB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B</w:t>
                            </w:r>
                          </w:p>
                        </w:tc>
                      </w:tr>
                      <w:tr w:rsidR="004945B1" w:rsidRPr="000E2AB8">
                        <w:trPr>
                          <w:trHeight w:val="30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4945B1" w:rsidRPr="000E2AB8" w:rsidRDefault="004945B1">
                            <w:pPr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:rsidR="004945B1" w:rsidRPr="000E2AB8" w:rsidRDefault="00494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  <w:r w:rsidRPr="000E2AB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60以上 65</w:t>
                            </w:r>
                            <w:r w:rsidRPr="000E2A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未満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:rsidR="004945B1" w:rsidRPr="000E2AB8" w:rsidRDefault="00494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  <w:r w:rsidRPr="000E2AB8">
                              <w:rPr>
                                <w:rFonts w:ascii="HG丸ｺﾞｼｯｸM-PRO" w:eastAsia="HG丸ｺﾞｼｯｸM-PRO" w:hAnsi="HG丸ｺﾞｼｯｸM-PRO" w:cs="Arial Unicode MS" w:hint="eastAsia"/>
                                <w:sz w:val="20"/>
                              </w:rPr>
                              <w:t>Ｃ</w:t>
                            </w:r>
                          </w:p>
                        </w:tc>
                      </w:tr>
                    </w:tbl>
                    <w:p w:rsidR="004945B1" w:rsidRPr="000E2AB8" w:rsidRDefault="004945B1" w:rsidP="004945B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45B1" w:rsidRPr="00A96582" w:rsidRDefault="004945B1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945B1" w:rsidRPr="00A96582" w:rsidRDefault="004945B1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945B1" w:rsidRPr="00A96582" w:rsidRDefault="004945B1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945B1" w:rsidRPr="00A96582" w:rsidRDefault="004945B1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945B1" w:rsidRPr="00A96582" w:rsidRDefault="004945B1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945B1" w:rsidRPr="00A96582" w:rsidRDefault="004945B1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945B1" w:rsidRPr="00A96582" w:rsidRDefault="004945B1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945B1" w:rsidRPr="00A96582" w:rsidRDefault="004945B1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945B1" w:rsidRPr="00A96582" w:rsidRDefault="004945B1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945B1" w:rsidRDefault="004945B1" w:rsidP="004945B1">
      <w:pPr>
        <w:rPr>
          <w:rFonts w:ascii="Times New Roman" w:hAnsi="Times New Roman"/>
          <w:sz w:val="21"/>
          <w:szCs w:val="21"/>
        </w:rPr>
      </w:pPr>
    </w:p>
    <w:p w:rsidR="004945B1" w:rsidRDefault="004945B1" w:rsidP="004945B1">
      <w:pPr>
        <w:rPr>
          <w:rFonts w:ascii="Times New Roman" w:hAnsi="Times New Roman"/>
          <w:sz w:val="21"/>
          <w:szCs w:val="21"/>
        </w:rPr>
      </w:pPr>
    </w:p>
    <w:p w:rsidR="004945B1" w:rsidRDefault="004945B1" w:rsidP="004945B1">
      <w:pPr>
        <w:rPr>
          <w:rFonts w:ascii="Times New Roman" w:hAnsi="Times New Roman"/>
          <w:sz w:val="21"/>
          <w:szCs w:val="21"/>
        </w:rPr>
      </w:pPr>
    </w:p>
    <w:p w:rsidR="004945B1" w:rsidRDefault="004945B1" w:rsidP="004945B1">
      <w:pPr>
        <w:rPr>
          <w:rFonts w:ascii="Times New Roman" w:hAnsi="Times New Roman"/>
          <w:sz w:val="21"/>
          <w:szCs w:val="21"/>
        </w:rPr>
      </w:pPr>
    </w:p>
    <w:p w:rsidR="004945B1" w:rsidRDefault="004945B1" w:rsidP="004945B1">
      <w:pPr>
        <w:rPr>
          <w:rFonts w:ascii="Times New Roman" w:hAnsi="Times New Roman"/>
          <w:sz w:val="21"/>
          <w:szCs w:val="21"/>
        </w:rPr>
      </w:pPr>
    </w:p>
    <w:p w:rsidR="004945B1" w:rsidRDefault="004945B1" w:rsidP="004945B1">
      <w:pPr>
        <w:rPr>
          <w:rFonts w:ascii="Times New Roman" w:hAnsi="Times New Roman"/>
          <w:sz w:val="21"/>
          <w:szCs w:val="21"/>
        </w:rPr>
      </w:pPr>
    </w:p>
    <w:p w:rsidR="004945B1" w:rsidRDefault="004945B1" w:rsidP="004945B1">
      <w:pPr>
        <w:rPr>
          <w:rFonts w:ascii="Times New Roman" w:hAnsi="Times New Roman"/>
          <w:sz w:val="21"/>
          <w:szCs w:val="21"/>
        </w:rPr>
      </w:pPr>
    </w:p>
    <w:p w:rsidR="004945B1" w:rsidRDefault="004945B1" w:rsidP="004945B1">
      <w:pPr>
        <w:rPr>
          <w:rFonts w:ascii="Times New Roman" w:hAnsi="Times New Roman"/>
          <w:sz w:val="21"/>
          <w:szCs w:val="21"/>
        </w:rPr>
      </w:pPr>
    </w:p>
    <w:p w:rsidR="004945B1" w:rsidRDefault="004945B1" w:rsidP="004945B1">
      <w:pPr>
        <w:rPr>
          <w:rFonts w:ascii="Times New Roman" w:hAnsi="Times New Roman"/>
          <w:sz w:val="21"/>
          <w:szCs w:val="21"/>
        </w:rPr>
      </w:pPr>
    </w:p>
    <w:p w:rsidR="008448F1" w:rsidRPr="004945B1" w:rsidRDefault="008448F1"/>
    <w:sectPr w:rsidR="008448F1" w:rsidRPr="004945B1" w:rsidSect="004945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15F6"/>
    <w:multiLevelType w:val="singleLevel"/>
    <w:tmpl w:val="69D0EC0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B091760"/>
    <w:multiLevelType w:val="hybridMultilevel"/>
    <w:tmpl w:val="DA00E042"/>
    <w:lvl w:ilvl="0" w:tplc="7C8EF43A">
      <w:start w:val="1"/>
      <w:numFmt w:val="decimalFullWidth"/>
      <w:lvlText w:val="%1）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7597672F"/>
    <w:multiLevelType w:val="hybridMultilevel"/>
    <w:tmpl w:val="70E22E24"/>
    <w:lvl w:ilvl="0" w:tplc="4C3AD906">
      <w:start w:val="1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B1"/>
    <w:rsid w:val="00243256"/>
    <w:rsid w:val="003278D2"/>
    <w:rsid w:val="00346399"/>
    <w:rsid w:val="004945B1"/>
    <w:rsid w:val="004F183F"/>
    <w:rsid w:val="005E685E"/>
    <w:rsid w:val="00702BBB"/>
    <w:rsid w:val="008448F1"/>
    <w:rsid w:val="00A92DF7"/>
    <w:rsid w:val="00AF7024"/>
    <w:rsid w:val="00DE5D42"/>
    <w:rsid w:val="00F7197B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662C3"/>
  <w15:docId w15:val="{EB24C12E-64A8-49A4-8104-437924BC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B1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4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945B1"/>
    <w:rPr>
      <w:rFonts w:ascii="ＭＳ 明朝" w:eastAsia="ＭＳ 明朝" w:hAnsi="Century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945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OSR-PC2013</dc:creator>
  <cp:lastModifiedBy>細川　真紀</cp:lastModifiedBy>
  <cp:revision>13</cp:revision>
  <cp:lastPrinted>2022-03-23T07:54:00Z</cp:lastPrinted>
  <dcterms:created xsi:type="dcterms:W3CDTF">2017-04-27T05:20:00Z</dcterms:created>
  <dcterms:modified xsi:type="dcterms:W3CDTF">2022-03-23T07:59:00Z</dcterms:modified>
</cp:coreProperties>
</file>